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97" w:rsidRDefault="00CB2A97" w:rsidP="007A65ED">
      <w:pPr>
        <w:pStyle w:val="Corpsdetexte2"/>
        <w:jc w:val="both"/>
        <w:rPr>
          <w:b/>
          <w:bCs/>
          <w:sz w:val="44"/>
          <w:u w:val="single"/>
        </w:rPr>
      </w:pPr>
    </w:p>
    <w:p w:rsidR="00CB2A97" w:rsidRDefault="00CB2A97" w:rsidP="00CB2A97">
      <w:pPr>
        <w:rPr>
          <w:sz w:val="28"/>
        </w:rPr>
      </w:pPr>
    </w:p>
    <w:p w:rsidR="00194E1C" w:rsidRDefault="00194E1C" w:rsidP="00CB2A97">
      <w:pPr>
        <w:rPr>
          <w:sz w:val="28"/>
        </w:rPr>
      </w:pPr>
    </w:p>
    <w:p w:rsidR="00194E1C" w:rsidRDefault="00194E1C" w:rsidP="00CB2A97">
      <w:pPr>
        <w:rPr>
          <w:sz w:val="28"/>
        </w:rPr>
      </w:pPr>
    </w:p>
    <w:p w:rsidR="00194E1C" w:rsidRDefault="00194E1C" w:rsidP="00194E1C">
      <w:pPr>
        <w:spacing w:before="100" w:beforeAutospacing="1" w:after="100" w:afterAutospacing="1"/>
      </w:pPr>
      <w:r>
        <w:rPr>
          <w:b/>
          <w:bCs/>
          <w:color w:val="FFC000"/>
          <w:sz w:val="28"/>
          <w:szCs w:val="28"/>
        </w:rPr>
        <w:t xml:space="preserve">Journées </w:t>
      </w:r>
      <w:r>
        <w:rPr>
          <w:b/>
          <w:bCs/>
          <w:color w:val="9BBB59"/>
          <w:sz w:val="28"/>
          <w:szCs w:val="28"/>
        </w:rPr>
        <w:t xml:space="preserve">PORTES </w:t>
      </w:r>
      <w:r>
        <w:rPr>
          <w:b/>
          <w:bCs/>
          <w:color w:val="E814F8"/>
          <w:sz w:val="28"/>
          <w:szCs w:val="28"/>
        </w:rPr>
        <w:t>OUVERTES</w:t>
      </w:r>
    </w:p>
    <w:p w:rsidR="00194E1C" w:rsidRDefault="00194E1C" w:rsidP="00194E1C">
      <w:pPr>
        <w:spacing w:before="100" w:beforeAutospacing="1" w:after="100" w:afterAutospacing="1"/>
      </w:pPr>
      <w:r>
        <w:t> </w:t>
      </w:r>
    </w:p>
    <w:p w:rsidR="00194E1C" w:rsidRDefault="00194E1C" w:rsidP="00194E1C">
      <w:pPr>
        <w:spacing w:before="100" w:beforeAutospacing="1" w:after="100" w:afterAutospacing="1"/>
      </w:pPr>
      <w:hyperlink r:id="rId4" w:history="1"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" href="http://www.onisep.fr/Mes-infos-regionales/Centre/Agenda-de-l-orientation/Portes-ouvertes/Journees-portes-ouvertes" style="position:absolute;margin-left:0;margin-top:0;width:75pt;height:75pt;z-index:251658240;mso-wrap-distance-left:9pt;mso-wrap-distance-top:0;mso-wrap-distance-right:9pt;mso-wrap-distance-bottom:0;mso-position-horizontal:left;mso-position-horizontal-relative:text;mso-position-vertical-relative:line" o:allowoverlap="f" o:button="t">
              <w10:wrap type="square"/>
            </v:shape>
          </w:pict>
        </w:r>
      </w:hyperlink>
      <w:r>
        <w:t xml:space="preserve">Les journées portes ouvertes des établissements scolaires sont un moment clé pour les élèves et les familles. </w:t>
      </w:r>
    </w:p>
    <w:p w:rsidR="00194E1C" w:rsidRDefault="00194E1C" w:rsidP="00194E1C">
      <w:pPr>
        <w:spacing w:before="100" w:beforeAutospacing="1" w:after="100" w:afterAutospacing="1"/>
      </w:pPr>
      <w:r>
        <w:t>Retrouvez en téléchargement sur le site de l’Onisep les dates de l'ensemble des établissements de l'académie (Lycées, LP, MFR, CFA, universités...) par département.</w:t>
      </w:r>
    </w:p>
    <w:p w:rsidR="00194E1C" w:rsidRDefault="00194E1C" w:rsidP="00194E1C">
      <w:pPr>
        <w:spacing w:before="100" w:beforeAutospacing="1" w:after="100" w:afterAutospacing="1"/>
      </w:pPr>
      <w:r>
        <w:rPr>
          <w:color w:val="1F497D"/>
        </w:rPr>
        <w:t> </w:t>
      </w:r>
    </w:p>
    <w:p w:rsidR="00194E1C" w:rsidRDefault="00194E1C" w:rsidP="00194E1C">
      <w:pPr>
        <w:spacing w:before="100" w:beforeAutospacing="1" w:after="100" w:afterAutospacing="1"/>
        <w:jc w:val="center"/>
      </w:pPr>
      <w:hyperlink r:id="rId5" w:history="1">
        <w:r>
          <w:rPr>
            <w:rStyle w:val="Lienhypertexte"/>
          </w:rPr>
          <w:t>www.onisep.fr/Mes-infos-regionales/Centre/Agenda-de-l-orientation/Portes-ouvertes/Journees-portes-ouvertes</w:t>
        </w:r>
      </w:hyperlink>
    </w:p>
    <w:p w:rsidR="00194E1C" w:rsidRDefault="00194E1C" w:rsidP="00194E1C">
      <w:pPr>
        <w:spacing w:before="100" w:beforeAutospacing="1" w:after="100" w:afterAutospacing="1"/>
        <w:jc w:val="center"/>
      </w:pPr>
      <w:r>
        <w:rPr>
          <w:color w:val="1F497D"/>
        </w:rPr>
        <w:t> </w:t>
      </w:r>
    </w:p>
    <w:p w:rsidR="00194E1C" w:rsidRDefault="00194E1C" w:rsidP="00194E1C">
      <w:pPr>
        <w:spacing w:before="100" w:beforeAutospacing="1" w:after="100" w:afterAutospacing="1"/>
      </w:pPr>
    </w:p>
    <w:p w:rsidR="00194E1C" w:rsidRDefault="00194E1C" w:rsidP="00194E1C">
      <w:pPr>
        <w:spacing w:before="100" w:beforeAutospacing="1" w:after="100" w:afterAutospacing="1"/>
      </w:pPr>
      <w:r>
        <w:rPr>
          <w:color w:val="1F497D"/>
        </w:rPr>
        <w:t> </w:t>
      </w:r>
    </w:p>
    <w:p w:rsidR="00194E1C" w:rsidRDefault="00194E1C" w:rsidP="00194E1C">
      <w:pPr>
        <w:autoSpaceDE w:val="0"/>
        <w:autoSpaceDN w:val="0"/>
        <w:spacing w:before="100" w:beforeAutospacing="1" w:after="100" w:afterAutospacing="1"/>
      </w:pPr>
      <w:r>
        <w:rPr>
          <w:rFonts w:ascii="Expressway Rg" w:hAnsi="Expressway Rg"/>
          <w:b/>
          <w:bCs/>
          <w:color w:val="000000"/>
          <w:sz w:val="18"/>
          <w:szCs w:val="18"/>
        </w:rPr>
        <w:t xml:space="preserve">Onisep </w:t>
      </w:r>
      <w:r>
        <w:rPr>
          <w:rFonts w:ascii="Expressway Rg" w:hAnsi="Expressway Rg"/>
          <w:b/>
          <w:bCs/>
          <w:color w:val="FF0000"/>
          <w:sz w:val="18"/>
          <w:szCs w:val="18"/>
        </w:rPr>
        <w:t>Centre</w:t>
      </w:r>
    </w:p>
    <w:p w:rsidR="00194E1C" w:rsidRDefault="00194E1C" w:rsidP="00194E1C">
      <w:pPr>
        <w:autoSpaceDE w:val="0"/>
        <w:autoSpaceDN w:val="0"/>
        <w:spacing w:before="100" w:beforeAutospacing="1" w:after="100" w:afterAutospacing="1"/>
      </w:pPr>
      <w:r>
        <w:rPr>
          <w:rFonts w:ascii="Expressway Rg" w:hAnsi="Expressway Rg"/>
          <w:color w:val="000000"/>
          <w:sz w:val="18"/>
          <w:szCs w:val="18"/>
        </w:rPr>
        <w:t xml:space="preserve">55 rue Notre Dame de Recouvrance </w:t>
      </w:r>
      <w:r>
        <w:rPr>
          <w:rFonts w:ascii="Expressway Rg" w:hAnsi="Expressway Rg"/>
          <w:color w:val="FF0000"/>
          <w:sz w:val="18"/>
          <w:szCs w:val="18"/>
        </w:rPr>
        <w:t>I</w:t>
      </w:r>
      <w:r>
        <w:rPr>
          <w:rFonts w:ascii="Expressway Rg" w:hAnsi="Expressway Rg"/>
          <w:color w:val="1F497D"/>
          <w:sz w:val="18"/>
          <w:szCs w:val="18"/>
        </w:rPr>
        <w:t xml:space="preserve"> </w:t>
      </w:r>
      <w:r>
        <w:rPr>
          <w:rFonts w:ascii="Expressway Rg" w:hAnsi="Expressway Rg"/>
          <w:color w:val="000000"/>
          <w:sz w:val="18"/>
          <w:szCs w:val="18"/>
        </w:rPr>
        <w:t>BP 40609</w:t>
      </w:r>
    </w:p>
    <w:p w:rsidR="00194E1C" w:rsidRDefault="00194E1C" w:rsidP="00194E1C">
      <w:pPr>
        <w:autoSpaceDE w:val="0"/>
        <w:autoSpaceDN w:val="0"/>
        <w:spacing w:before="100" w:beforeAutospacing="1" w:after="100" w:afterAutospacing="1"/>
      </w:pPr>
      <w:r>
        <w:rPr>
          <w:rFonts w:ascii="Expressway Rg" w:hAnsi="Expressway Rg"/>
          <w:color w:val="000000"/>
          <w:sz w:val="18"/>
          <w:szCs w:val="18"/>
        </w:rPr>
        <w:t xml:space="preserve">45016 </w:t>
      </w:r>
      <w:r>
        <w:rPr>
          <w:rFonts w:ascii="Expressway Rg" w:hAnsi="Expressway Rg"/>
          <w:b/>
          <w:bCs/>
          <w:color w:val="000000"/>
          <w:sz w:val="18"/>
          <w:szCs w:val="18"/>
        </w:rPr>
        <w:t>Orléans</w:t>
      </w:r>
      <w:r>
        <w:rPr>
          <w:rFonts w:ascii="Expressway Rg" w:hAnsi="Expressway Rg"/>
          <w:color w:val="000000"/>
          <w:sz w:val="18"/>
          <w:szCs w:val="18"/>
        </w:rPr>
        <w:t xml:space="preserve"> Cedex 01</w:t>
      </w:r>
    </w:p>
    <w:p w:rsidR="00194E1C" w:rsidRDefault="00194E1C" w:rsidP="00194E1C">
      <w:pPr>
        <w:autoSpaceDE w:val="0"/>
        <w:autoSpaceDN w:val="0"/>
        <w:spacing w:before="100" w:beforeAutospacing="1" w:after="100" w:afterAutospacing="1"/>
      </w:pPr>
      <w:r>
        <w:rPr>
          <w:rFonts w:ascii="Expressway Rg" w:hAnsi="Expressway Rg"/>
          <w:color w:val="000000"/>
          <w:sz w:val="18"/>
          <w:szCs w:val="18"/>
        </w:rPr>
        <w:t>Tél. : 02 38 42 16 42</w:t>
      </w:r>
    </w:p>
    <w:p w:rsidR="00194E1C" w:rsidRDefault="00194E1C" w:rsidP="00194E1C">
      <w:pPr>
        <w:spacing w:before="100" w:beforeAutospacing="1" w:after="100" w:afterAutospacing="1"/>
      </w:pPr>
      <w:r>
        <w:rPr>
          <w:rFonts w:ascii="Expressway Rg" w:hAnsi="Expressway Rg"/>
          <w:color w:val="000000"/>
          <w:sz w:val="18"/>
          <w:szCs w:val="18"/>
        </w:rPr>
        <w:t xml:space="preserve">Fax : 02 38 42 16 43 </w:t>
      </w:r>
      <w:r>
        <w:rPr>
          <w:rFonts w:ascii="Expressway Rg" w:hAnsi="Expressway Rg"/>
          <w:color w:val="F90007"/>
          <w:sz w:val="18"/>
          <w:szCs w:val="18"/>
        </w:rPr>
        <w:t>I</w:t>
      </w:r>
      <w:r>
        <w:rPr>
          <w:rFonts w:ascii="Expressway Rg" w:hAnsi="Expressway Rg"/>
          <w:color w:val="1F497D"/>
          <w:sz w:val="18"/>
          <w:szCs w:val="18"/>
        </w:rPr>
        <w:t xml:space="preserve"> </w:t>
      </w:r>
      <w:hyperlink r:id="rId6" w:history="1">
        <w:r>
          <w:rPr>
            <w:rStyle w:val="Lienhypertexte"/>
            <w:rFonts w:ascii="Expressway Rg" w:hAnsi="Expressway Rg"/>
            <w:sz w:val="18"/>
            <w:szCs w:val="18"/>
          </w:rPr>
          <w:t>www.onisep.fr/Mes-infos-regionales/Centre</w:t>
        </w:r>
      </w:hyperlink>
    </w:p>
    <w:p w:rsidR="00CB2A97" w:rsidRDefault="00CB2A97" w:rsidP="007A65ED">
      <w:pPr>
        <w:rPr>
          <w:sz w:val="28"/>
        </w:rPr>
      </w:pPr>
    </w:p>
    <w:sectPr w:rsidR="00CB2A97" w:rsidSect="0072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xpressway 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A65ED"/>
    <w:rsid w:val="001171C7"/>
    <w:rsid w:val="00194E1C"/>
    <w:rsid w:val="00333D0C"/>
    <w:rsid w:val="003F6F25"/>
    <w:rsid w:val="00530116"/>
    <w:rsid w:val="00604FCE"/>
    <w:rsid w:val="00614230"/>
    <w:rsid w:val="00720A4D"/>
    <w:rsid w:val="007A65ED"/>
    <w:rsid w:val="00B55FE9"/>
    <w:rsid w:val="00BC6FAC"/>
    <w:rsid w:val="00CB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A65ED"/>
    <w:rPr>
      <w:sz w:val="36"/>
    </w:rPr>
  </w:style>
  <w:style w:type="character" w:customStyle="1" w:styleId="Corpsdetexte2Car">
    <w:name w:val="Corps de texte 2 Car"/>
    <w:basedOn w:val="Policepardfaut"/>
    <w:link w:val="Corpsdetexte2"/>
    <w:semiHidden/>
    <w:rsid w:val="007A65ED"/>
    <w:rPr>
      <w:rFonts w:ascii="Times New Roman" w:eastAsia="Times New Roman" w:hAnsi="Times New Roman" w:cs="Times New Roman"/>
      <w:sz w:val="36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94E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isep.fr/Mes-infos-regionales/Centre" TargetMode="External"/><Relationship Id="rId5" Type="http://schemas.openxmlformats.org/officeDocument/2006/relationships/hyperlink" Target="http://www.onisep.fr/Mes-infos-regionales/Centre/Agenda-de-l-orientation/Portes-ouvertes/Journees-portes-ouvertes" TargetMode="External"/><Relationship Id="rId4" Type="http://schemas.openxmlformats.org/officeDocument/2006/relationships/hyperlink" Target="http://www.onisep.fr/Mes-infos-regionales/Centre/Agenda-de-l-orientation/Portes-ouvertes/Journees-portes-ouver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secret1</cp:lastModifiedBy>
  <cp:revision>7</cp:revision>
  <cp:lastPrinted>2013-04-04T12:26:00Z</cp:lastPrinted>
  <dcterms:created xsi:type="dcterms:W3CDTF">2013-04-04T11:56:00Z</dcterms:created>
  <dcterms:modified xsi:type="dcterms:W3CDTF">2016-12-08T09:37:00Z</dcterms:modified>
</cp:coreProperties>
</file>